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0A" w:rsidRDefault="000C110A" w:rsidP="00A17605">
      <w:pPr>
        <w:spacing w:line="480" w:lineRule="auto"/>
        <w:ind w:firstLine="709"/>
        <w:jc w:val="both"/>
        <w:rPr>
          <w:rFonts w:ascii="Arial" w:eastAsia="Arial" w:hAnsi="Arial" w:cs="Arial"/>
          <w:lang w:val="pt-BR"/>
        </w:rPr>
      </w:pPr>
    </w:p>
    <w:p w:rsidR="00050420" w:rsidRPr="00CD719E" w:rsidRDefault="00050420" w:rsidP="00A17605">
      <w:pPr>
        <w:spacing w:line="480" w:lineRule="auto"/>
        <w:ind w:firstLine="709"/>
        <w:jc w:val="both"/>
        <w:rPr>
          <w:rFonts w:eastAsia="Arial"/>
          <w:lang w:val="pt-BR"/>
        </w:rPr>
      </w:pPr>
    </w:p>
    <w:p w:rsidR="006449B7" w:rsidRPr="00242F83" w:rsidRDefault="001C1259" w:rsidP="00CD719E">
      <w:pPr>
        <w:spacing w:line="480" w:lineRule="auto"/>
        <w:ind w:firstLine="709"/>
        <w:jc w:val="center"/>
        <w:rPr>
          <w:rFonts w:ascii="Arial" w:eastAsia="Arial" w:hAnsi="Arial" w:cs="Arial"/>
          <w:b/>
          <w:lang w:val="pt-BR"/>
        </w:rPr>
      </w:pPr>
      <w:r w:rsidRPr="00242F83">
        <w:rPr>
          <w:rFonts w:ascii="Arial" w:eastAsia="Arial" w:hAnsi="Arial" w:cs="Arial"/>
          <w:b/>
          <w:lang w:val="pt-BR"/>
        </w:rPr>
        <w:t>RESOLUÇÃO N° 10</w:t>
      </w:r>
      <w:r w:rsidR="006449B7" w:rsidRPr="00242F83">
        <w:rPr>
          <w:rFonts w:ascii="Arial" w:eastAsia="Arial" w:hAnsi="Arial" w:cs="Arial"/>
          <w:b/>
          <w:lang w:val="pt-BR"/>
        </w:rPr>
        <w:t>/2019</w:t>
      </w:r>
    </w:p>
    <w:p w:rsidR="006D4AA5" w:rsidRPr="00242F83" w:rsidRDefault="006D4AA5" w:rsidP="006449B7">
      <w:pPr>
        <w:spacing w:line="480" w:lineRule="auto"/>
        <w:ind w:firstLine="709"/>
        <w:jc w:val="both"/>
        <w:rPr>
          <w:rFonts w:ascii="Arial" w:hAnsi="Arial" w:cs="Arial"/>
          <w:lang w:val="pt-BR"/>
        </w:rPr>
      </w:pPr>
    </w:p>
    <w:p w:rsidR="006449B7" w:rsidRPr="00242F83" w:rsidRDefault="00242F83" w:rsidP="006449B7">
      <w:pPr>
        <w:spacing w:line="480" w:lineRule="auto"/>
        <w:ind w:firstLine="709"/>
        <w:jc w:val="both"/>
        <w:rPr>
          <w:rFonts w:ascii="Arial" w:hAnsi="Arial" w:cs="Arial"/>
          <w:lang w:val="pt-BR"/>
        </w:rPr>
      </w:pPr>
      <w:r w:rsidRPr="00242F83">
        <w:rPr>
          <w:rFonts w:ascii="Arial" w:hAnsi="Arial" w:cs="Arial"/>
          <w:lang w:val="pt-BR"/>
        </w:rPr>
        <w:t xml:space="preserve">O </w:t>
      </w:r>
      <w:r w:rsidR="006449B7" w:rsidRPr="00242F83">
        <w:rPr>
          <w:rFonts w:ascii="Arial" w:hAnsi="Arial" w:cs="Arial"/>
          <w:lang w:val="pt-BR"/>
        </w:rPr>
        <w:t>Conselho Municipal do Direito da Criança e do Adolescente (CMDCA), no uso de suas atribuições legais, torna pública a deliberação tomada em reuni</w:t>
      </w:r>
      <w:r w:rsidR="00BA2BDB" w:rsidRPr="00242F83">
        <w:rPr>
          <w:rFonts w:ascii="Arial" w:hAnsi="Arial" w:cs="Arial"/>
          <w:lang w:val="pt-BR"/>
        </w:rPr>
        <w:t>ão no dia 26/11</w:t>
      </w:r>
      <w:r w:rsidR="006449B7" w:rsidRPr="00242F83">
        <w:rPr>
          <w:rFonts w:ascii="Arial" w:hAnsi="Arial" w:cs="Arial"/>
          <w:lang w:val="pt-BR"/>
        </w:rPr>
        <w:t xml:space="preserve">/2019: </w:t>
      </w:r>
    </w:p>
    <w:p w:rsidR="00BA2BDB" w:rsidRPr="00242F83" w:rsidRDefault="00BA2BDB" w:rsidP="006449B7">
      <w:pPr>
        <w:spacing w:line="480" w:lineRule="auto"/>
        <w:ind w:firstLine="709"/>
        <w:jc w:val="both"/>
        <w:rPr>
          <w:rFonts w:ascii="Arial" w:hAnsi="Arial" w:cs="Arial"/>
          <w:lang w:val="pt-BR"/>
        </w:rPr>
      </w:pPr>
    </w:p>
    <w:p w:rsidR="006449B7" w:rsidRPr="00242F83" w:rsidRDefault="006449B7" w:rsidP="006449B7">
      <w:pPr>
        <w:spacing w:line="480" w:lineRule="auto"/>
        <w:ind w:firstLine="709"/>
        <w:jc w:val="both"/>
        <w:rPr>
          <w:rFonts w:ascii="Arial" w:hAnsi="Arial" w:cs="Arial"/>
          <w:lang w:val="pt-BR"/>
        </w:rPr>
      </w:pPr>
      <w:r w:rsidRPr="00242F83">
        <w:rPr>
          <w:rFonts w:ascii="Arial" w:hAnsi="Arial" w:cs="Arial"/>
          <w:lang w:val="pt-BR"/>
        </w:rPr>
        <w:t xml:space="preserve">RESOLVE: </w:t>
      </w:r>
    </w:p>
    <w:p w:rsidR="006449B7" w:rsidRPr="00242F83" w:rsidRDefault="00BA2BDB" w:rsidP="006449B7">
      <w:pPr>
        <w:spacing w:line="480" w:lineRule="auto"/>
        <w:ind w:firstLine="709"/>
        <w:jc w:val="both"/>
        <w:rPr>
          <w:rFonts w:ascii="Arial" w:hAnsi="Arial" w:cs="Arial"/>
          <w:lang w:val="pt-BR"/>
        </w:rPr>
      </w:pPr>
      <w:r w:rsidRPr="00242F83">
        <w:rPr>
          <w:rFonts w:ascii="Arial" w:hAnsi="Arial" w:cs="Arial"/>
          <w:lang w:val="pt-BR"/>
        </w:rPr>
        <w:t xml:space="preserve">Art. 1º - </w:t>
      </w:r>
      <w:r w:rsidR="00242F83">
        <w:rPr>
          <w:rFonts w:ascii="Arial" w:hAnsi="Arial" w:cs="Arial"/>
          <w:lang w:val="pt-BR"/>
        </w:rPr>
        <w:t>A</w:t>
      </w:r>
      <w:r w:rsidR="00427735" w:rsidRPr="00242F83">
        <w:rPr>
          <w:rFonts w:ascii="Arial" w:hAnsi="Arial" w:cs="Arial"/>
          <w:lang w:val="pt-BR"/>
        </w:rPr>
        <w:t>prova</w:t>
      </w:r>
      <w:r w:rsidR="00CD719E" w:rsidRPr="00242F83">
        <w:rPr>
          <w:rFonts w:ascii="Arial" w:hAnsi="Arial" w:cs="Arial"/>
          <w:lang w:val="pt-BR"/>
        </w:rPr>
        <w:t xml:space="preserve"> a </w:t>
      </w:r>
      <w:r w:rsidR="001C1259" w:rsidRPr="00242F83">
        <w:rPr>
          <w:rFonts w:ascii="Arial" w:hAnsi="Arial" w:cs="Arial"/>
          <w:lang w:val="pt-BR"/>
        </w:rPr>
        <w:t>abertura do Edital de Chamamento</w:t>
      </w:r>
      <w:r w:rsidR="00427735" w:rsidRPr="00242F83">
        <w:rPr>
          <w:rFonts w:ascii="Arial" w:hAnsi="Arial" w:cs="Arial"/>
          <w:lang w:val="pt-BR"/>
        </w:rPr>
        <w:t xml:space="preserve"> Público para o</w:t>
      </w:r>
      <w:r w:rsidR="001C1259" w:rsidRPr="00242F83">
        <w:rPr>
          <w:rFonts w:ascii="Arial" w:hAnsi="Arial" w:cs="Arial"/>
          <w:lang w:val="pt-BR"/>
        </w:rPr>
        <w:t xml:space="preserve"> Fundo para a Infância e Adolescência (FIA) </w:t>
      </w:r>
      <w:r w:rsidR="00A83CBE" w:rsidRPr="00242F83">
        <w:rPr>
          <w:rFonts w:ascii="Arial" w:hAnsi="Arial" w:cs="Arial"/>
          <w:lang w:val="pt-BR"/>
        </w:rPr>
        <w:t>N°02/2019 para</w:t>
      </w:r>
      <w:r w:rsidR="00427735" w:rsidRPr="00242F83">
        <w:rPr>
          <w:rFonts w:ascii="Arial" w:hAnsi="Arial" w:cs="Arial"/>
          <w:lang w:val="pt-BR"/>
        </w:rPr>
        <w:t xml:space="preserve"> seleção de proposta e celebração de parceria com o CMDCA</w:t>
      </w:r>
      <w:r w:rsidR="006D4AA5" w:rsidRPr="00242F83">
        <w:rPr>
          <w:rFonts w:ascii="Arial" w:hAnsi="Arial" w:cs="Arial"/>
          <w:lang w:val="pt-BR"/>
        </w:rPr>
        <w:t>.</w:t>
      </w:r>
    </w:p>
    <w:p w:rsidR="00A17605" w:rsidRPr="00242F83" w:rsidRDefault="006D4AA5" w:rsidP="006449B7">
      <w:pPr>
        <w:spacing w:line="480" w:lineRule="auto"/>
        <w:ind w:firstLine="709"/>
        <w:jc w:val="both"/>
        <w:rPr>
          <w:rFonts w:ascii="Arial" w:eastAsia="Arial" w:hAnsi="Arial" w:cs="Arial"/>
          <w:color w:val="000000"/>
          <w:lang w:val="pt-BR"/>
        </w:rPr>
      </w:pPr>
      <w:r w:rsidRPr="00242F83">
        <w:rPr>
          <w:rFonts w:ascii="Arial" w:hAnsi="Arial" w:cs="Arial"/>
          <w:lang w:val="pt-BR"/>
        </w:rPr>
        <w:t>Art. 2</w:t>
      </w:r>
      <w:r w:rsidR="006449B7" w:rsidRPr="00242F83">
        <w:rPr>
          <w:rFonts w:ascii="Arial" w:hAnsi="Arial" w:cs="Arial"/>
          <w:lang w:val="pt-BR"/>
        </w:rPr>
        <w:t>º – Esta Resolução entra em vigor na data de sua publicação.</w:t>
      </w:r>
    </w:p>
    <w:p w:rsidR="004E7E48" w:rsidRPr="00242F83" w:rsidRDefault="004E7E48" w:rsidP="00E05362">
      <w:pPr>
        <w:spacing w:line="360" w:lineRule="auto"/>
        <w:ind w:firstLine="709"/>
        <w:jc w:val="both"/>
        <w:rPr>
          <w:rFonts w:ascii="Arial" w:eastAsia="Arial" w:hAnsi="Arial" w:cs="Arial"/>
          <w:lang w:val="pt-BR"/>
        </w:rPr>
      </w:pPr>
    </w:p>
    <w:p w:rsidR="002F66D6" w:rsidRPr="00242F83" w:rsidRDefault="004E7E48" w:rsidP="00F31B06">
      <w:pPr>
        <w:widowControl/>
        <w:autoSpaceDE/>
        <w:autoSpaceDN/>
        <w:spacing w:line="360" w:lineRule="auto"/>
        <w:ind w:firstLine="70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42F83">
        <w:rPr>
          <w:rFonts w:ascii="Arial" w:eastAsia="Arial" w:hAnsi="Arial" w:cs="Arial"/>
          <w:sz w:val="24"/>
          <w:szCs w:val="24"/>
          <w:lang w:val="pt-BR"/>
        </w:rPr>
        <w:t xml:space="preserve">     </w:t>
      </w:r>
      <w:r w:rsidR="00D246B6" w:rsidRPr="00242F83">
        <w:rPr>
          <w:rFonts w:ascii="Arial" w:eastAsia="Arial" w:hAnsi="Arial" w:cs="Arial"/>
          <w:sz w:val="24"/>
          <w:szCs w:val="24"/>
          <w:lang w:val="pt-BR"/>
        </w:rPr>
        <w:t xml:space="preserve"> </w:t>
      </w:r>
    </w:p>
    <w:p w:rsidR="006D4AA5" w:rsidRPr="00242F83" w:rsidRDefault="006D4AA5" w:rsidP="00F31B06">
      <w:pPr>
        <w:widowControl/>
        <w:autoSpaceDE/>
        <w:autoSpaceDN/>
        <w:spacing w:line="360" w:lineRule="auto"/>
        <w:ind w:firstLine="709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6D4AA5" w:rsidRPr="00242F83" w:rsidRDefault="006D4AA5" w:rsidP="00F31B06">
      <w:pPr>
        <w:widowControl/>
        <w:autoSpaceDE/>
        <w:autoSpaceDN/>
        <w:spacing w:line="360" w:lineRule="auto"/>
        <w:ind w:firstLine="709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6D4AA5" w:rsidRPr="00242F83" w:rsidRDefault="006D4AA5" w:rsidP="00F31B06">
      <w:pPr>
        <w:widowControl/>
        <w:autoSpaceDE/>
        <w:autoSpaceDN/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val="pt-BR" w:eastAsia="pt-BR"/>
        </w:rPr>
      </w:pPr>
    </w:p>
    <w:p w:rsidR="00D26AAC" w:rsidRPr="00242F83" w:rsidRDefault="00D26AAC" w:rsidP="00F73C35">
      <w:pPr>
        <w:spacing w:line="480" w:lineRule="auto"/>
        <w:ind w:firstLine="709"/>
        <w:jc w:val="both"/>
        <w:rPr>
          <w:rFonts w:ascii="Arial" w:eastAsia="Arial" w:hAnsi="Arial" w:cs="Arial"/>
          <w:color w:val="000000"/>
          <w:sz w:val="24"/>
          <w:lang w:val="pt-BR"/>
        </w:rPr>
      </w:pPr>
    </w:p>
    <w:p w:rsidR="00F73C35" w:rsidRPr="00242F83" w:rsidRDefault="00983795" w:rsidP="00F31B06">
      <w:pPr>
        <w:jc w:val="center"/>
        <w:rPr>
          <w:rFonts w:ascii="Arial" w:eastAsia="Arial" w:hAnsi="Arial" w:cs="Arial"/>
          <w:lang w:val="pt-BR"/>
        </w:rPr>
      </w:pPr>
      <w:r w:rsidRPr="00242F83">
        <w:rPr>
          <w:rFonts w:ascii="Arial" w:eastAsia="Arial" w:hAnsi="Arial" w:cs="Arial"/>
          <w:lang w:val="pt-BR"/>
        </w:rPr>
        <w:t>Aline Helena Pereira</w:t>
      </w:r>
    </w:p>
    <w:p w:rsidR="00B86958" w:rsidRPr="00242F83" w:rsidRDefault="00CD719E" w:rsidP="00F31B06">
      <w:pPr>
        <w:jc w:val="center"/>
        <w:rPr>
          <w:rFonts w:ascii="Arial" w:eastAsia="Arial" w:hAnsi="Arial" w:cs="Arial"/>
          <w:lang w:val="pt-BR"/>
        </w:rPr>
      </w:pPr>
      <w:r w:rsidRPr="00242F83">
        <w:rPr>
          <w:rFonts w:ascii="Arial" w:eastAsia="Arial" w:hAnsi="Arial" w:cs="Arial"/>
          <w:lang w:val="pt-BR"/>
        </w:rPr>
        <w:t xml:space="preserve">Presidente Interina </w:t>
      </w:r>
      <w:bookmarkStart w:id="0" w:name="_GoBack"/>
      <w:bookmarkEnd w:id="0"/>
      <w:r w:rsidR="00F73C35" w:rsidRPr="00242F83">
        <w:rPr>
          <w:rFonts w:ascii="Arial" w:eastAsia="Arial" w:hAnsi="Arial" w:cs="Arial"/>
          <w:lang w:val="pt-BR"/>
        </w:rPr>
        <w:t>- 2017/2019</w:t>
      </w:r>
    </w:p>
    <w:p w:rsidR="00F31B06" w:rsidRPr="00242F83" w:rsidRDefault="00F31B06" w:rsidP="00F31B06">
      <w:pPr>
        <w:jc w:val="center"/>
        <w:rPr>
          <w:rFonts w:ascii="Arial" w:eastAsia="Arial" w:hAnsi="Arial" w:cs="Arial"/>
          <w:lang w:val="pt-BR"/>
        </w:rPr>
      </w:pPr>
    </w:p>
    <w:p w:rsidR="00F31B06" w:rsidRPr="00242F83" w:rsidRDefault="00F31B06" w:rsidP="00F31B06">
      <w:pPr>
        <w:jc w:val="center"/>
        <w:rPr>
          <w:rFonts w:ascii="Arial" w:eastAsia="Arial" w:hAnsi="Arial" w:cs="Arial"/>
          <w:lang w:val="pt-BR"/>
        </w:rPr>
      </w:pPr>
    </w:p>
    <w:p w:rsidR="00F31B06" w:rsidRPr="00242F83" w:rsidRDefault="00F31B06" w:rsidP="00F31B06">
      <w:pPr>
        <w:jc w:val="center"/>
        <w:rPr>
          <w:rFonts w:ascii="Arial" w:eastAsia="Arial" w:hAnsi="Arial" w:cs="Arial"/>
          <w:lang w:val="pt-BR"/>
        </w:rPr>
      </w:pPr>
    </w:p>
    <w:p w:rsidR="00F31B06" w:rsidRPr="00242F83" w:rsidRDefault="00F31B06" w:rsidP="00F31B06">
      <w:pPr>
        <w:jc w:val="center"/>
        <w:rPr>
          <w:rFonts w:ascii="Arial" w:eastAsia="Arial" w:hAnsi="Arial" w:cs="Arial"/>
          <w:lang w:val="pt-BR"/>
        </w:rPr>
      </w:pPr>
    </w:p>
    <w:p w:rsidR="00F31B06" w:rsidRPr="00242F83" w:rsidRDefault="00F31B06" w:rsidP="00F31B06">
      <w:pPr>
        <w:jc w:val="center"/>
        <w:rPr>
          <w:rFonts w:ascii="Arial" w:eastAsia="Arial" w:hAnsi="Arial" w:cs="Arial"/>
          <w:lang w:val="pt-BR"/>
        </w:rPr>
      </w:pPr>
      <w:r w:rsidRPr="00242F83">
        <w:rPr>
          <w:rFonts w:ascii="Arial" w:eastAsia="Arial" w:hAnsi="Arial" w:cs="Arial"/>
          <w:lang w:val="pt-BR"/>
        </w:rPr>
        <w:t xml:space="preserve"> </w:t>
      </w:r>
    </w:p>
    <w:sectPr w:rsidR="00F31B06" w:rsidRPr="00242F83" w:rsidSect="00B86958">
      <w:head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CC3" w:rsidRDefault="00FC4CC3" w:rsidP="00B86958">
      <w:r>
        <w:separator/>
      </w:r>
    </w:p>
  </w:endnote>
  <w:endnote w:type="continuationSeparator" w:id="0">
    <w:p w:rsidR="00FC4CC3" w:rsidRDefault="00FC4CC3" w:rsidP="00B8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CC3" w:rsidRDefault="00FC4CC3" w:rsidP="00B86958">
      <w:r>
        <w:separator/>
      </w:r>
    </w:p>
  </w:footnote>
  <w:footnote w:type="continuationSeparator" w:id="0">
    <w:p w:rsidR="00FC4CC3" w:rsidRDefault="00FC4CC3" w:rsidP="00B86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958" w:rsidRDefault="00B86958" w:rsidP="00B86958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5400040" cy="746760"/>
          <wp:effectExtent l="19050" t="0" r="0" b="0"/>
          <wp:docPr id="3" name="Imagem 2" descr="CMDCA-MACH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DCA-MACHA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C67D5"/>
    <w:multiLevelType w:val="multilevel"/>
    <w:tmpl w:val="4B348E94"/>
    <w:lvl w:ilvl="0">
      <w:start w:val="3"/>
      <w:numFmt w:val="upperLetter"/>
      <w:lvlText w:val="%1"/>
      <w:lvlJc w:val="left"/>
      <w:pPr>
        <w:ind w:left="104" w:hanging="1275"/>
        <w:jc w:val="left"/>
      </w:pPr>
      <w:rPr>
        <w:rFonts w:hint="default"/>
      </w:rPr>
    </w:lvl>
    <w:lvl w:ilvl="1">
      <w:start w:val="13"/>
      <w:numFmt w:val="upperLetter"/>
      <w:lvlText w:val="%1.%2"/>
      <w:lvlJc w:val="left"/>
      <w:pPr>
        <w:ind w:left="104" w:hanging="1275"/>
        <w:jc w:val="left"/>
      </w:pPr>
      <w:rPr>
        <w:rFonts w:hint="default"/>
      </w:rPr>
    </w:lvl>
    <w:lvl w:ilvl="2">
      <w:start w:val="4"/>
      <w:numFmt w:val="upperLetter"/>
      <w:lvlText w:val="%1.%2.%3"/>
      <w:lvlJc w:val="left"/>
      <w:pPr>
        <w:ind w:left="104" w:hanging="1275"/>
        <w:jc w:val="left"/>
      </w:pPr>
      <w:rPr>
        <w:rFonts w:hint="default"/>
      </w:rPr>
    </w:lvl>
    <w:lvl w:ilvl="3">
      <w:start w:val="3"/>
      <w:numFmt w:val="upperLetter"/>
      <w:lvlText w:val="%1.%2.%3.%4"/>
      <w:lvlJc w:val="left"/>
      <w:pPr>
        <w:ind w:left="104" w:hanging="1275"/>
        <w:jc w:val="left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4" w:hanging="1275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5">
      <w:start w:val="1"/>
      <w:numFmt w:val="decimal"/>
      <w:lvlText w:val="%6-"/>
      <w:lvlJc w:val="left"/>
      <w:pPr>
        <w:ind w:left="1258" w:hanging="45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6">
      <w:numFmt w:val="bullet"/>
      <w:lvlText w:val="•"/>
      <w:lvlJc w:val="left"/>
      <w:pPr>
        <w:ind w:left="5430" w:hanging="450"/>
      </w:pPr>
      <w:rPr>
        <w:rFonts w:hint="default"/>
      </w:rPr>
    </w:lvl>
    <w:lvl w:ilvl="7">
      <w:numFmt w:val="bullet"/>
      <w:lvlText w:val="•"/>
      <w:lvlJc w:val="left"/>
      <w:pPr>
        <w:ind w:left="6427" w:hanging="450"/>
      </w:pPr>
      <w:rPr>
        <w:rFonts w:hint="default"/>
      </w:rPr>
    </w:lvl>
    <w:lvl w:ilvl="8">
      <w:numFmt w:val="bullet"/>
      <w:lvlText w:val="•"/>
      <w:lvlJc w:val="left"/>
      <w:pPr>
        <w:ind w:left="7425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58"/>
    <w:rsid w:val="00050420"/>
    <w:rsid w:val="00077DB1"/>
    <w:rsid w:val="00094045"/>
    <w:rsid w:val="0009785F"/>
    <w:rsid w:val="00097B05"/>
    <w:rsid w:val="000A5A35"/>
    <w:rsid w:val="000B1DB9"/>
    <w:rsid w:val="000C110A"/>
    <w:rsid w:val="000D3688"/>
    <w:rsid w:val="00103723"/>
    <w:rsid w:val="00137AD6"/>
    <w:rsid w:val="001725B6"/>
    <w:rsid w:val="001B1BF7"/>
    <w:rsid w:val="001B34F4"/>
    <w:rsid w:val="001C1259"/>
    <w:rsid w:val="001C68D8"/>
    <w:rsid w:val="001C6E24"/>
    <w:rsid w:val="001D79A3"/>
    <w:rsid w:val="001F0A2E"/>
    <w:rsid w:val="00235283"/>
    <w:rsid w:val="00242F83"/>
    <w:rsid w:val="0024508F"/>
    <w:rsid w:val="00253F9A"/>
    <w:rsid w:val="00273EF3"/>
    <w:rsid w:val="002768A0"/>
    <w:rsid w:val="00282577"/>
    <w:rsid w:val="0028793A"/>
    <w:rsid w:val="002966D5"/>
    <w:rsid w:val="002B4BDE"/>
    <w:rsid w:val="002F66D6"/>
    <w:rsid w:val="00300B29"/>
    <w:rsid w:val="003233DF"/>
    <w:rsid w:val="00376110"/>
    <w:rsid w:val="0038459E"/>
    <w:rsid w:val="003A1151"/>
    <w:rsid w:val="003A5CB1"/>
    <w:rsid w:val="003D402A"/>
    <w:rsid w:val="00403128"/>
    <w:rsid w:val="004153A4"/>
    <w:rsid w:val="00425C56"/>
    <w:rsid w:val="00427735"/>
    <w:rsid w:val="00487430"/>
    <w:rsid w:val="004D19B6"/>
    <w:rsid w:val="004D398D"/>
    <w:rsid w:val="004E4FB3"/>
    <w:rsid w:val="004E7E48"/>
    <w:rsid w:val="0052722B"/>
    <w:rsid w:val="00565E01"/>
    <w:rsid w:val="005736DC"/>
    <w:rsid w:val="005E27E1"/>
    <w:rsid w:val="005E5453"/>
    <w:rsid w:val="0062136C"/>
    <w:rsid w:val="00622925"/>
    <w:rsid w:val="00625BC6"/>
    <w:rsid w:val="00632CA1"/>
    <w:rsid w:val="006449B7"/>
    <w:rsid w:val="006460EA"/>
    <w:rsid w:val="006547AB"/>
    <w:rsid w:val="006B3174"/>
    <w:rsid w:val="006C5E16"/>
    <w:rsid w:val="006D4AA5"/>
    <w:rsid w:val="006E2F64"/>
    <w:rsid w:val="006E2F9B"/>
    <w:rsid w:val="006F0776"/>
    <w:rsid w:val="006F5418"/>
    <w:rsid w:val="00702C7D"/>
    <w:rsid w:val="007107B1"/>
    <w:rsid w:val="00733648"/>
    <w:rsid w:val="00746143"/>
    <w:rsid w:val="00765FCB"/>
    <w:rsid w:val="00775636"/>
    <w:rsid w:val="007A418E"/>
    <w:rsid w:val="007A5E4A"/>
    <w:rsid w:val="007C2F63"/>
    <w:rsid w:val="007D2C6A"/>
    <w:rsid w:val="0082733F"/>
    <w:rsid w:val="00836576"/>
    <w:rsid w:val="00843CF0"/>
    <w:rsid w:val="008D2E3D"/>
    <w:rsid w:val="008E3319"/>
    <w:rsid w:val="008F5DB7"/>
    <w:rsid w:val="00931440"/>
    <w:rsid w:val="0094774F"/>
    <w:rsid w:val="00950087"/>
    <w:rsid w:val="00956613"/>
    <w:rsid w:val="00957AA8"/>
    <w:rsid w:val="00983795"/>
    <w:rsid w:val="009A0E94"/>
    <w:rsid w:val="009B3BB0"/>
    <w:rsid w:val="00A02470"/>
    <w:rsid w:val="00A17605"/>
    <w:rsid w:val="00A20C27"/>
    <w:rsid w:val="00A43B2D"/>
    <w:rsid w:val="00A83CBE"/>
    <w:rsid w:val="00A9416A"/>
    <w:rsid w:val="00AD1368"/>
    <w:rsid w:val="00AD48DE"/>
    <w:rsid w:val="00AE152E"/>
    <w:rsid w:val="00B612F9"/>
    <w:rsid w:val="00B7695C"/>
    <w:rsid w:val="00B76E31"/>
    <w:rsid w:val="00B86958"/>
    <w:rsid w:val="00B91AAD"/>
    <w:rsid w:val="00BA1D66"/>
    <w:rsid w:val="00BA2BDB"/>
    <w:rsid w:val="00C327B0"/>
    <w:rsid w:val="00C355BE"/>
    <w:rsid w:val="00C45ACF"/>
    <w:rsid w:val="00C6415B"/>
    <w:rsid w:val="00C82F58"/>
    <w:rsid w:val="00C903EE"/>
    <w:rsid w:val="00CC2DCC"/>
    <w:rsid w:val="00CC6E1D"/>
    <w:rsid w:val="00CD719E"/>
    <w:rsid w:val="00CE18E1"/>
    <w:rsid w:val="00CF4EB9"/>
    <w:rsid w:val="00CF50F9"/>
    <w:rsid w:val="00D246B6"/>
    <w:rsid w:val="00D26AAC"/>
    <w:rsid w:val="00D51FE2"/>
    <w:rsid w:val="00DC287D"/>
    <w:rsid w:val="00DC55D9"/>
    <w:rsid w:val="00DF74F2"/>
    <w:rsid w:val="00E05362"/>
    <w:rsid w:val="00E07896"/>
    <w:rsid w:val="00E10228"/>
    <w:rsid w:val="00E11140"/>
    <w:rsid w:val="00E27205"/>
    <w:rsid w:val="00E36A16"/>
    <w:rsid w:val="00E53347"/>
    <w:rsid w:val="00E5762A"/>
    <w:rsid w:val="00E963B6"/>
    <w:rsid w:val="00EB4B92"/>
    <w:rsid w:val="00F01A70"/>
    <w:rsid w:val="00F03893"/>
    <w:rsid w:val="00F045DE"/>
    <w:rsid w:val="00F06161"/>
    <w:rsid w:val="00F31B06"/>
    <w:rsid w:val="00F73C35"/>
    <w:rsid w:val="00FA1515"/>
    <w:rsid w:val="00FC4CC3"/>
    <w:rsid w:val="00FE3317"/>
    <w:rsid w:val="00FE3F2C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69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869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86958"/>
  </w:style>
  <w:style w:type="paragraph" w:styleId="Rodap">
    <w:name w:val="footer"/>
    <w:basedOn w:val="Normal"/>
    <w:link w:val="RodapChar"/>
    <w:uiPriority w:val="99"/>
    <w:semiHidden/>
    <w:unhideWhenUsed/>
    <w:rsid w:val="00B869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86958"/>
  </w:style>
  <w:style w:type="paragraph" w:styleId="Textodebalo">
    <w:name w:val="Balloon Text"/>
    <w:basedOn w:val="Normal"/>
    <w:link w:val="TextodebaloChar"/>
    <w:uiPriority w:val="99"/>
    <w:semiHidden/>
    <w:unhideWhenUsed/>
    <w:rsid w:val="00B869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95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B8695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8695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B86958"/>
    <w:pPr>
      <w:ind w:left="1168" w:right="808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69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869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86958"/>
  </w:style>
  <w:style w:type="paragraph" w:styleId="Rodap">
    <w:name w:val="footer"/>
    <w:basedOn w:val="Normal"/>
    <w:link w:val="RodapChar"/>
    <w:uiPriority w:val="99"/>
    <w:semiHidden/>
    <w:unhideWhenUsed/>
    <w:rsid w:val="00B869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86958"/>
  </w:style>
  <w:style w:type="paragraph" w:styleId="Textodebalo">
    <w:name w:val="Balloon Text"/>
    <w:basedOn w:val="Normal"/>
    <w:link w:val="TextodebaloChar"/>
    <w:uiPriority w:val="99"/>
    <w:semiHidden/>
    <w:unhideWhenUsed/>
    <w:rsid w:val="00B869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95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B8695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8695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B86958"/>
    <w:pPr>
      <w:ind w:left="1168" w:right="808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thales.alves</dc:creator>
  <cp:lastModifiedBy>Pref de Machado</cp:lastModifiedBy>
  <cp:revision>6</cp:revision>
  <cp:lastPrinted>2018-03-22T10:57:00Z</cp:lastPrinted>
  <dcterms:created xsi:type="dcterms:W3CDTF">2019-11-27T14:35:00Z</dcterms:created>
  <dcterms:modified xsi:type="dcterms:W3CDTF">2019-11-29T15:23:00Z</dcterms:modified>
</cp:coreProperties>
</file>